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F45C" w14:textId="77777777" w:rsidR="003A6F24" w:rsidRPr="00DF62C6" w:rsidRDefault="003A6F24" w:rsidP="003A6F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shd w:val="clear" w:color="auto" w:fill="FFFFFF"/>
          <w:lang w:eastAsia="de-CH"/>
          <w14:ligatures w14:val="none"/>
        </w:rPr>
      </w:pPr>
      <w:r w:rsidRPr="00DF62C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shd w:val="clear" w:color="auto" w:fill="FFFFFF"/>
          <w:lang w:eastAsia="de-CH"/>
          <w14:ligatures w14:val="none"/>
        </w:rPr>
        <w:t>Mailvorlage an Fluggesellschaft (deutsch, français en bas)</w:t>
      </w:r>
    </w:p>
    <w:p w14:paraId="032C7858" w14:textId="77777777" w:rsidR="003A6F24" w:rsidRPr="00DF62C6" w:rsidRDefault="003A6F24" w:rsidP="003A6F2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shd w:val="clear" w:color="auto" w:fill="FFFFFF"/>
          <w:lang w:eastAsia="de-CH"/>
          <w14:ligatures w14:val="none"/>
        </w:rPr>
      </w:pPr>
    </w:p>
    <w:p w14:paraId="5C117274" w14:textId="77777777" w:rsidR="003A6F24" w:rsidRPr="008B5C74" w:rsidRDefault="003A6F24" w:rsidP="003A6F24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eastAsia="de-CH"/>
          <w14:ligatures w14:val="none"/>
        </w:rPr>
        <w:t>Infos zum Reiseort und Datum</w:t>
      </w:r>
    </w:p>
    <w:p w14:paraId="2460A59C" w14:textId="77777777" w:rsidR="003A6F24" w:rsidRPr="008B5C74" w:rsidRDefault="003A6F24" w:rsidP="003A6F2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de-CH"/>
          <w14:ligatures w14:val="none"/>
        </w:rPr>
      </w:pPr>
    </w:p>
    <w:p w14:paraId="2ABE1782" w14:textId="77777777" w:rsidR="003A6F24" w:rsidRPr="008B5C74" w:rsidRDefault="003A6F24" w:rsidP="003A6F2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de-CH"/>
          <w14:ligatures w14:val="none"/>
        </w:rPr>
        <w:t>Guten Tag </w:t>
      </w:r>
    </w:p>
    <w:p w14:paraId="599894CA" w14:textId="77777777" w:rsidR="003A6F24" w:rsidRPr="008B5C74" w:rsidRDefault="003A6F24" w:rsidP="003A6F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Ich (dein Name oder Name der Person, die gebucht hat) habe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 xml:space="preserve"> bei Ihnen den Flug von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Abflugsort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>) nach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Zielort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>) und retour gebucht,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Buchungscode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>). Die Reise startet am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Reisedatum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>), Abflug um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Uhrzeit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>) Ich bin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de-CH"/>
          <w14:ligatures w14:val="none"/>
        </w:rPr>
        <w:t>Art der Behinderung /Art der Mobilität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eastAsia="de-CH"/>
          <w14:ligatures w14:val="none"/>
        </w:rPr>
        <w:t>), weshalb ich Ihnen hiermit gerne Angaben dazu mache:</w:t>
      </w:r>
    </w:p>
    <w:p w14:paraId="4D90FCEC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highlight w:val="yellow"/>
          <w:lang w:eastAsia="de-CH"/>
          <w14:ligatures w14:val="none"/>
        </w:rPr>
        <w:t>(OPTIONAL) Angaben zum Handrollstuhl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br/>
        <w:t>Ich werde mit meinem eigenen manuellen Rollstuhl reisen:</w:t>
      </w:r>
    </w:p>
    <w:p w14:paraId="7FCD52E8" w14:textId="77777777" w:rsidR="003A6F2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</w:p>
    <w:p w14:paraId="4E43C705" w14:textId="2EEE1CA3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Gewicht: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…kg</w:t>
      </w:r>
    </w:p>
    <w:p w14:paraId="1936EA21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Höhe: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 cm</w:t>
      </w:r>
    </w:p>
    <w:p w14:paraId="6AC0A943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Breite: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…cm</w:t>
      </w:r>
    </w:p>
    <w:p w14:paraId="7C2A4ECC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Tiefe: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 cm</w:t>
      </w:r>
    </w:p>
    <w:p w14:paraId="621DDE82" w14:textId="77777777" w:rsidR="003A6F2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highlight w:val="yellow"/>
          <w:lang w:eastAsia="de-CH"/>
          <w14:ligatures w14:val="none"/>
        </w:rPr>
      </w:pPr>
    </w:p>
    <w:p w14:paraId="7E1DD1AE" w14:textId="41DD4E9E" w:rsidR="003A6F2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highlight w:val="yellow"/>
          <w:lang w:eastAsia="de-CH"/>
          <w14:ligatures w14:val="none"/>
        </w:rPr>
        <w:t xml:space="preserve">(OPTIONAL) Angaben zum </w:t>
      </w: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eastAsia="de-CH"/>
          <w14:ligatures w14:val="none"/>
        </w:rPr>
        <w:t>SwissTrac (oder Elektrorollstuhl)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br/>
        <w:t>Zusätzlich reise ich mit meinem eigenen Swiss-Trac (Rollstuhl-Zuggerät). Weitere Informationen zum Swiss-Trac finden Sie im Anhang. Der Swiss-Trac ist meine elektrische Mobilitätshilfe, hier sind die Spezifikationen:</w:t>
      </w:r>
    </w:p>
    <w:p w14:paraId="26429F80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</w:p>
    <w:p w14:paraId="5901FDDD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Gewicht: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..kg</w:t>
      </w:r>
    </w:p>
    <w:p w14:paraId="3C74F8A7" w14:textId="7F353270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>Stromstärke (Ah) =</w:t>
      </w:r>
      <w:r w:rsidR="008F3D0F" w:rsidRPr="008F3D0F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</w:t>
      </w:r>
      <w:r w:rsidRPr="008F3D0F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 xml:space="preserve"> Ah </w:t>
      </w:r>
    </w:p>
    <w:p w14:paraId="6E73F1B0" w14:textId="7AB23869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Spannung der </w:t>
      </w:r>
      <w:r w:rsidR="008F3D0F" w:rsidRPr="008F3D0F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zwei</w:t>
      </w:r>
      <w:r w:rsidR="008F3D0F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Batterien = 2x </w:t>
      </w:r>
      <w:r w:rsidR="008F3D0F" w:rsidRPr="008F3D0F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</w:t>
      </w:r>
      <w:r w:rsidRPr="008F3D0F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Volt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</w:p>
    <w:p w14:paraId="710BD0AA" w14:textId="20386BFD" w:rsidR="003A6F24" w:rsidRPr="008B5C74" w:rsidRDefault="008F3D0F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>Leistung</w:t>
      </w:r>
      <w:r w:rsidR="003A6F24"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 =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…</w:t>
      </w:r>
      <w:r w:rsidR="003A6F24"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 xml:space="preserve"> Watt</w:t>
      </w:r>
      <w:r w:rsidR="003A6F24"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 xml:space="preserve"> (bei Bleibatterien irrelevant)</w:t>
      </w:r>
    </w:p>
    <w:p w14:paraId="6D5100F7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>Der Swiss-Trac ist mit auslaufsicheren AGM-Blei-Säure-Batterien ausgestattet. Sie sind luft- und seetauglich und entsprechen der IATA/ICAO Sonderbestimmung A67. Es sind somit Trockenbatterien und KEINE Ionen-Batterien (Watt irrelevant).</w:t>
      </w:r>
    </w:p>
    <w:p w14:paraId="579F03A2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highlight w:val="yellow"/>
          <w:lang w:eastAsia="de-CH"/>
          <w14:ligatures w14:val="none"/>
        </w:rPr>
        <w:t>Anmeldung des Unterstützungsbedarfs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br/>
        <w:t xml:space="preserve">Begleitung nach dem Check-In: Bitte stellen Sie für mich einen Special Assistent zur Verfügung, der/die mich nach dem Check-In begleitet, mir ebenso 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eastAsia="de-CH"/>
          <w14:ligatures w14:val="none"/>
        </w:rPr>
        <w:t>beim Transfer hilft ins Flugzeug hilft (WCHC Wheelchair Carry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  <w:t>). - vielen Dank!</w:t>
      </w:r>
    </w:p>
    <w:p w14:paraId="0A5B3A18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e-CH"/>
          <w14:ligatures w14:val="none"/>
        </w:rPr>
        <w:t xml:space="preserve">Danke für Ihre kurze Bestätigung, dass es mit der Assistenz funktionieren wird und dass Sie die Angaben </w:t>
      </w:r>
      <w:r w:rsidRPr="008B5C7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highlight w:val="green"/>
          <w:lang w:eastAsia="de-CH"/>
          <w14:ligatures w14:val="none"/>
        </w:rPr>
        <w:t>zum Handrollstuhl und Swiss-Trac</w:t>
      </w:r>
      <w:r w:rsidRPr="008B5C7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e-CH"/>
          <w14:ligatures w14:val="none"/>
        </w:rPr>
        <w:t xml:space="preserve"> hinterlegt haben.</w:t>
      </w:r>
    </w:p>
    <w:p w14:paraId="1A6D305A" w14:textId="77777777" w:rsidR="003A6F2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val="fr-CH" w:eastAsia="de-CH"/>
          <w14:ligatures w14:val="none"/>
        </w:rPr>
        <w:t>Freundliche Grüsse </w:t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lang w:val="fr-CH" w:eastAsia="de-CH"/>
          <w14:ligatures w14:val="none"/>
        </w:rPr>
        <w:br/>
      </w:r>
      <w:r w:rsidRPr="008B5C74"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val="fr-CH" w:eastAsia="de-CH"/>
          <w14:ligatures w14:val="none"/>
        </w:rPr>
        <w:t>(Dein Name)</w:t>
      </w:r>
    </w:p>
    <w:p w14:paraId="69E4A08B" w14:textId="77777777" w:rsidR="003A6F24" w:rsidRDefault="003A6F24" w:rsidP="003A6F24">
      <w:pPr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val="fr-CH" w:eastAsia="de-CH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highlight w:val="green"/>
          <w:lang w:val="fr-CH" w:eastAsia="de-CH"/>
          <w14:ligatures w14:val="none"/>
        </w:rPr>
        <w:br w:type="page"/>
      </w:r>
    </w:p>
    <w:p w14:paraId="02EFE903" w14:textId="77777777" w:rsidR="003A6F24" w:rsidRPr="00DF62C6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b/>
          <w:bCs/>
          <w:kern w:val="0"/>
          <w:sz w:val="27"/>
          <w:szCs w:val="27"/>
          <w:highlight w:val="green"/>
          <w:lang w:val="fr-CH" w:eastAsia="de-CH"/>
          <w14:ligatures w14:val="none"/>
        </w:rPr>
      </w:pPr>
      <w:r w:rsidRPr="00DF62C6">
        <w:rPr>
          <w:rFonts w:ascii="Calibri" w:eastAsia="Times New Roman" w:hAnsi="Calibri" w:cs="Calibri"/>
          <w:b/>
          <w:bCs/>
          <w:kern w:val="0"/>
          <w:sz w:val="27"/>
          <w:szCs w:val="27"/>
          <w:lang w:val="fr-CH" w:eastAsia="de-CH"/>
          <w14:ligatures w14:val="none"/>
        </w:rPr>
        <w:lastRenderedPageBreak/>
        <w:t xml:space="preserve">Modèle d'e-mail à envoyer à la compagnie aérienne </w:t>
      </w:r>
    </w:p>
    <w:p w14:paraId="48CADCE0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  <w:t>Informations sur la destination et la date du voyage</w:t>
      </w:r>
    </w:p>
    <w:p w14:paraId="29884D7A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 xml:space="preserve">Bonjour. J'ai (votre nom ou celui de la personne qui a effectué la réservation) 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réservé auprès de votre compagnie un vol aller-retour entre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lieu de départ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) et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 xml:space="preserve">lieu d'arrivée), 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code de réservation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). Le voyage commence le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date du voyage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), départ à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heure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). J'ai (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type de handicap / type de mobilité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), c'est pourquoi je vous fournis les informations suivantes :</w:t>
      </w:r>
    </w:p>
    <w:p w14:paraId="6D111277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  <w:t xml:space="preserve">(FACULTATIF) Informations sur le fauteuil roulant manuel </w:t>
      </w: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lang w:val="fr-CH" w:eastAsia="de-CH"/>
          <w14:ligatures w14:val="none"/>
        </w:rPr>
        <w:br/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Je voyagerai avec mon propre fauteuil roulant manuel :</w:t>
      </w:r>
    </w:p>
    <w:p w14:paraId="725BD9C7" w14:textId="77777777" w:rsidR="00B16E04" w:rsidRDefault="00B16E0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</w:p>
    <w:p w14:paraId="42FE5491" w14:textId="6972C0D0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Poids : 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 kg</w:t>
      </w:r>
    </w:p>
    <w:p w14:paraId="31FF29E6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Hauteur : 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 cm</w:t>
      </w:r>
    </w:p>
    <w:p w14:paraId="24F733A0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Largeur : 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 cm</w:t>
      </w:r>
    </w:p>
    <w:p w14:paraId="3A843726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Profondeur : 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 cm</w:t>
      </w:r>
    </w:p>
    <w:p w14:paraId="7D448537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</w:pPr>
    </w:p>
    <w:p w14:paraId="48B79C12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  <w:t>(FACULTATIF) Informations sur le SwissTrac (ou fauteuil roulant électrique)</w:t>
      </w: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lang w:val="fr-CH" w:eastAsia="de-CH"/>
          <w14:ligatures w14:val="none"/>
        </w:rPr>
        <w:br/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Je voyage également avec mon propre Swiss-Trac (dispositif de traction pour fauteuil roulant). Vous trouverez de plus amples informations sur le Swiss-Trac en annexe. Le Swiss-Trac est mon aide à la mobilité électrique, voici ses spécifications:</w:t>
      </w:r>
    </w:p>
    <w:p w14:paraId="46EB3994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</w:pPr>
    </w:p>
    <w:p w14:paraId="490CB0D7" w14:textId="77777777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Poids : 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…kg</w:t>
      </w:r>
    </w:p>
    <w:p w14:paraId="06E90C4A" w14:textId="4E64C530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Intensité du courant (A = Ampère) = </w:t>
      </w:r>
      <w:r w:rsidR="008F3D0F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</w:t>
      </w:r>
      <w:r w:rsidRPr="008F3D0F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 xml:space="preserve"> A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 (pas d'importance pour batteries au plomb)</w:t>
      </w:r>
    </w:p>
    <w:p w14:paraId="358920BD" w14:textId="5E8347A8" w:rsidR="003A6F24" w:rsidRPr="008B5C74" w:rsidRDefault="003A6F24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Tension des</w:t>
      </w:r>
      <w:r w:rsidR="008F3D0F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 </w:t>
      </w:r>
      <w:r w:rsidR="008F3D0F" w:rsidRPr="008F3D0F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deux</w:t>
      </w:r>
      <w:r w:rsidRPr="008F3D0F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 xml:space="preserve"> 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batteries = 2x </w:t>
      </w:r>
      <w:r w:rsidR="008F3D0F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</w:t>
      </w:r>
      <w:r w:rsidRPr="008F3D0F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 xml:space="preserve"> volts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 </w:t>
      </w:r>
    </w:p>
    <w:p w14:paraId="68B9D2CA" w14:textId="431EAE0C" w:rsidR="003A6F24" w:rsidRPr="008B5C74" w:rsidRDefault="008F3D0F" w:rsidP="003A6F24">
      <w:pPr>
        <w:shd w:val="clear" w:color="auto" w:fill="FFFFFF"/>
        <w:spacing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Puissance</w:t>
      </w:r>
      <w:r w:rsidR="003A6F24"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 = </w:t>
      </w:r>
      <w:r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…</w:t>
      </w:r>
      <w:r w:rsidR="003A6F24"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 xml:space="preserve"> watts</w:t>
      </w:r>
      <w:r w:rsidR="003A6F24"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 (selon le modèle, mais </w:t>
      </w:r>
      <w:r w:rsidR="00B16E0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pas d'</w:t>
      </w:r>
      <w:r w:rsidR="003A6F24"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importance pour batteries au plomb)</w:t>
      </w:r>
    </w:p>
    <w:p w14:paraId="3BD8914F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Le Swiss-Trac est équipé de batteries AGM plomb-acide étanches. Elles sont adaptées au transport aérien et maritime et sont conformes à la disposition spéciale A67 de l'IATA/OACI. Il s'agit donc de batteries sèches et NON de batteries ioniques (Watt non pertinent).</w:t>
      </w:r>
    </w:p>
    <w:p w14:paraId="7E4B5C30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i/>
          <w:iCs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highlight w:val="yellow"/>
          <w:lang w:val="fr-CH" w:eastAsia="de-CH"/>
          <w14:ligatures w14:val="none"/>
        </w:rPr>
        <w:t>Demande d'assistance</w:t>
      </w:r>
      <w:r w:rsidRPr="008B5C74">
        <w:rPr>
          <w:rFonts w:ascii="Calibri" w:eastAsia="Times New Roman" w:hAnsi="Calibri" w:cs="Calibri"/>
          <w:i/>
          <w:iCs/>
          <w:kern w:val="0"/>
          <w:sz w:val="24"/>
          <w:szCs w:val="24"/>
          <w:lang w:val="fr-CH" w:eastAsia="de-CH"/>
          <w14:ligatures w14:val="none"/>
        </w:rPr>
        <w:br/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 xml:space="preserve">Accompagnement après l'enregistrement : veuillez mettre à ma disposition un assistant qui m'accompagnera après l'enregistrement et </w:t>
      </w:r>
      <w:r w:rsidRPr="008B5C74">
        <w:rPr>
          <w:rFonts w:ascii="Calibri" w:eastAsia="Times New Roman" w:hAnsi="Calibri" w:cs="Calibri"/>
          <w:kern w:val="0"/>
          <w:sz w:val="24"/>
          <w:szCs w:val="24"/>
          <w:highlight w:val="green"/>
          <w:lang w:val="fr-CH" w:eastAsia="de-CH"/>
          <w14:ligatures w14:val="none"/>
        </w:rPr>
        <w:t>m'aidera également à monter dans l'avion (WCHC Wheelchair Carry)</w:t>
      </w:r>
      <w:r w:rsidRPr="008B5C74">
        <w:rPr>
          <w:rFonts w:ascii="Calibri" w:eastAsia="Times New Roman" w:hAnsi="Calibri" w:cs="Calibri"/>
          <w:kern w:val="0"/>
          <w:sz w:val="24"/>
          <w:szCs w:val="24"/>
          <w:lang w:val="fr-CH" w:eastAsia="de-CH"/>
          <w14:ligatures w14:val="none"/>
        </w:rPr>
        <w:t>. Merci beaucoup !</w:t>
      </w:r>
    </w:p>
    <w:p w14:paraId="2C1C8B22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b/>
          <w:bCs/>
          <w:kern w:val="0"/>
          <w:sz w:val="24"/>
          <w:szCs w:val="24"/>
          <w:lang w:val="fr-CH" w:eastAsia="de-CH"/>
          <w14:ligatures w14:val="none"/>
        </w:rPr>
      </w:pPr>
      <w:r w:rsidRPr="008B5C74">
        <w:rPr>
          <w:rFonts w:ascii="Calibri" w:eastAsia="Times New Roman" w:hAnsi="Calibri" w:cs="Calibri"/>
          <w:b/>
          <w:bCs/>
          <w:kern w:val="0"/>
          <w:sz w:val="24"/>
          <w:szCs w:val="24"/>
          <w:lang w:val="fr-CH" w:eastAsia="de-CH"/>
          <w14:ligatures w14:val="none"/>
        </w:rPr>
        <w:t>Merci de bien vouloir me confirmer que l'assistance sera assurée et que vous avez reçu les informations concernant le fauteuil roulant manuel et le Swiss-Trac.</w:t>
      </w:r>
    </w:p>
    <w:p w14:paraId="5E126E31" w14:textId="77777777" w:rsidR="003A6F24" w:rsidRPr="008B5C74" w:rsidRDefault="003A6F24" w:rsidP="003A6F24">
      <w:pPr>
        <w:shd w:val="clear" w:color="auto" w:fill="FFFFFF"/>
        <w:spacing w:before="100" w:beforeAutospacing="1" w:after="0" w:line="240" w:lineRule="atLeast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CH"/>
          <w14:ligatures w14:val="none"/>
        </w:rPr>
      </w:pPr>
      <w:r w:rsidRPr="008B5C74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CH"/>
          <w14:ligatures w14:val="none"/>
        </w:rPr>
        <w:t>Cordialement, (</w:t>
      </w:r>
      <w:r w:rsidRPr="008B5C74">
        <w:rPr>
          <w:rFonts w:ascii="Calibri" w:eastAsia="Times New Roman" w:hAnsi="Calibri" w:cs="Calibri"/>
          <w:b/>
          <w:bCs/>
          <w:kern w:val="0"/>
          <w:sz w:val="24"/>
          <w:szCs w:val="24"/>
          <w:highlight w:val="green"/>
          <w:lang w:eastAsia="de-CH"/>
          <w14:ligatures w14:val="none"/>
        </w:rPr>
        <w:t>Votre nom)</w:t>
      </w:r>
    </w:p>
    <w:p w14:paraId="69C6A506" w14:textId="77777777" w:rsidR="00712CAF" w:rsidRPr="003A6F24" w:rsidRDefault="00712CAF" w:rsidP="003A6F24"/>
    <w:sectPr w:rsidR="00712CAF" w:rsidRPr="003A6F24" w:rsidSect="003A6F24">
      <w:footerReference w:type="default" r:id="rId8"/>
      <w:headerReference w:type="first" r:id="rId9"/>
      <w:footerReference w:type="first" r:id="rId10"/>
      <w:pgSz w:w="11900" w:h="16840"/>
      <w:pgMar w:top="859" w:right="1417" w:bottom="1134" w:left="1417" w:header="1701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27C6" w14:textId="77777777" w:rsidR="003A6F24" w:rsidRDefault="003A6F24">
      <w:r>
        <w:separator/>
      </w:r>
    </w:p>
  </w:endnote>
  <w:endnote w:type="continuationSeparator" w:id="0">
    <w:p w14:paraId="62957D35" w14:textId="77777777" w:rsidR="003A6F24" w:rsidRDefault="003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 Sans Light-">
    <w:panose1 w:val="02000503050000020004"/>
    <w:charset w:val="00"/>
    <w:family w:val="auto"/>
    <w:pitch w:val="variable"/>
    <w:sig w:usb0="A00000AF" w:usb1="40002048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DINOT-Bold">
    <w:charset w:val="00"/>
    <w:family w:val="auto"/>
    <w:pitch w:val="variable"/>
    <w:sig w:usb0="800000AF" w:usb1="4000206A" w:usb2="00000000" w:usb3="00000000" w:csb0="00000001" w:csb1="00000000"/>
  </w:font>
  <w:font w:name="The Sans Semi Bold-">
    <w:panose1 w:val="02000803040000020004"/>
    <w:charset w:val="00"/>
    <w:family w:val="auto"/>
    <w:pitch w:val="variable"/>
    <w:sig w:usb0="800000AF" w:usb1="40002048" w:usb2="00000000" w:usb3="00000000" w:csb0="00000111" w:csb1="00000000"/>
  </w:font>
  <w:font w:name="UnitOT-Light">
    <w:altName w:val="Franklin Gothic Medium Cond"/>
    <w:charset w:val="00"/>
    <w:family w:val="auto"/>
    <w:pitch w:val="variable"/>
    <w:sig w:usb0="00000003" w:usb1="4000206A" w:usb2="00000000" w:usb3="00000000" w:csb0="00000001" w:csb1="00000000"/>
  </w:font>
  <w:font w:name="TheSans SemiBold Plain">
    <w:panose1 w:val="02000803040000020004"/>
    <w:charset w:val="00"/>
    <w:family w:val="auto"/>
    <w:pitch w:val="variable"/>
    <w:sig w:usb0="800000AF" w:usb1="40002048" w:usb2="00000000" w:usb3="00000000" w:csb0="00000111" w:csb1="00000000"/>
  </w:font>
  <w:font w:name="ForalPro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 Light Plain">
    <w:panose1 w:val="02000503050000020004"/>
    <w:charset w:val="00"/>
    <w:family w:val="auto"/>
    <w:pitch w:val="variable"/>
    <w:sig w:usb0="800000AF" w:usb1="40002048" w:usb2="00000000" w:usb3="00000000" w:csb0="00000111" w:csb1="00000000"/>
  </w:font>
  <w:font w:name="TheSansBold-Plain">
    <w:altName w:val="TheSans Bold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 Sans Bold-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8393" w14:textId="77777777" w:rsidR="00604D01" w:rsidRPr="00EE176D" w:rsidRDefault="00604D01" w:rsidP="00860B51">
    <w:pPr>
      <w:spacing w:line="276" w:lineRule="auto"/>
      <w:rPr>
        <w:rFonts w:ascii="TheSans Light Plain" w:hAnsi="TheSans Light Plain"/>
        <w:bCs/>
        <w:iCs/>
        <w:sz w:val="15"/>
        <w:szCs w:val="15"/>
      </w:rPr>
    </w:pPr>
    <w:r w:rsidRPr="00EE176D">
      <w:rPr>
        <w:rFonts w:ascii="TheSans SemiBold Plain" w:hAnsi="TheSans SemiBold Plain" w:cs="TheSansBold-Plain"/>
        <w:iCs/>
        <w:color w:val="5DB067"/>
        <w:spacing w:val="1"/>
        <w:sz w:val="15"/>
        <w:szCs w:val="15"/>
      </w:rPr>
      <w:t xml:space="preserve">Vereinigung Cerebral Schweiz  </w:t>
    </w:r>
    <w:r w:rsidRPr="00EE176D">
      <w:rPr>
        <w:rFonts w:ascii="TheSans SemiBold Plain" w:hAnsi="TheSans SemiBold Plain" w:cs="TheSansBold-Plain"/>
        <w:iCs/>
        <w:color w:val="5DB067"/>
        <w:spacing w:val="1"/>
        <w:position w:val="1"/>
        <w:sz w:val="15"/>
        <w:szCs w:val="15"/>
      </w:rPr>
      <w:t>|</w:t>
    </w:r>
    <w:r w:rsidRPr="00EE176D">
      <w:rPr>
        <w:rFonts w:ascii="TheSans SemiBold Plain" w:hAnsi="TheSans SemiBold Plain" w:cs="TheSansBold-Plain"/>
        <w:iCs/>
        <w:color w:val="5DB067"/>
        <w:spacing w:val="1"/>
        <w:sz w:val="15"/>
        <w:szCs w:val="15"/>
      </w:rPr>
      <w:t xml:space="preserve">  Association Cerebral Suisse  </w:t>
    </w:r>
    <w:r w:rsidRPr="00EE176D">
      <w:rPr>
        <w:rFonts w:ascii="TheSans SemiBold Plain" w:hAnsi="TheSans SemiBold Plain" w:cs="TheSansBold-Plain"/>
        <w:iCs/>
        <w:color w:val="5DB067"/>
        <w:spacing w:val="1"/>
        <w:position w:val="1"/>
        <w:sz w:val="15"/>
        <w:szCs w:val="15"/>
      </w:rPr>
      <w:t>|</w:t>
    </w:r>
    <w:r w:rsidRPr="00EE176D">
      <w:rPr>
        <w:rFonts w:ascii="TheSans SemiBold Plain" w:hAnsi="TheSans SemiBold Plain" w:cs="TheSansBold-Plain"/>
        <w:iCs/>
        <w:color w:val="5DB067"/>
        <w:spacing w:val="1"/>
        <w:sz w:val="15"/>
        <w:szCs w:val="15"/>
      </w:rPr>
      <w:t xml:space="preserve">  Associazione Cerebral Svizzera</w:t>
    </w:r>
    <w:r w:rsidRPr="00EE176D">
      <w:rPr>
        <w:rFonts w:ascii="TheSans Light Plain" w:hAnsi="TheSans Light Plain" w:cs="TheSansBold-Plain"/>
        <w:iCs/>
        <w:color w:val="5DB067"/>
        <w:spacing w:val="1"/>
        <w:sz w:val="15"/>
        <w:szCs w:val="15"/>
      </w:rPr>
      <w:t xml:space="preserve">  </w:t>
    </w:r>
    <w:r w:rsidRPr="00EE176D">
      <w:rPr>
        <w:rFonts w:ascii="TheSans Light Plain" w:hAnsi="TheSans Light Plain" w:cs="TheSansLight-Plain"/>
        <w:bCs/>
        <w:iCs/>
        <w:spacing w:val="1"/>
        <w:position w:val="1"/>
        <w:sz w:val="15"/>
        <w:szCs w:val="15"/>
      </w:rPr>
      <w:t>|</w:t>
    </w:r>
    <w:r w:rsidRPr="00EE176D">
      <w:rPr>
        <w:rFonts w:ascii="TheSans Light Plain" w:hAnsi="TheSans Light Plain" w:cs="TheSansLight-Plain"/>
        <w:bCs/>
        <w:iCs/>
        <w:spacing w:val="1"/>
        <w:sz w:val="15"/>
        <w:szCs w:val="15"/>
      </w:rPr>
      <w:t xml:space="preserve">  Seite </w:t>
    </w:r>
    <w:r w:rsidRPr="00EE176D">
      <w:rPr>
        <w:rStyle w:val="Seitenzahl"/>
        <w:rFonts w:ascii="TheSans Light Plain" w:hAnsi="TheSans Light Plain"/>
        <w:bCs/>
        <w:iCs/>
        <w:sz w:val="15"/>
        <w:szCs w:val="15"/>
      </w:rPr>
      <w:fldChar w:fldCharType="begin"/>
    </w:r>
    <w:r w:rsidRPr="00EE176D">
      <w:rPr>
        <w:rStyle w:val="Seitenzahl"/>
        <w:rFonts w:ascii="TheSans Light Plain" w:hAnsi="TheSans Light Plain"/>
        <w:bCs/>
        <w:iCs/>
        <w:sz w:val="15"/>
        <w:szCs w:val="15"/>
      </w:rPr>
      <w:instrText xml:space="preserve"> PAGE </w:instrText>
    </w:r>
    <w:r w:rsidRPr="00EE176D">
      <w:rPr>
        <w:rStyle w:val="Seitenzahl"/>
        <w:rFonts w:ascii="TheSans Light Plain" w:hAnsi="TheSans Light Plain"/>
        <w:bCs/>
        <w:iCs/>
        <w:sz w:val="15"/>
        <w:szCs w:val="15"/>
      </w:rPr>
      <w:fldChar w:fldCharType="separate"/>
    </w:r>
    <w:r w:rsidR="00B91146">
      <w:rPr>
        <w:rStyle w:val="Seitenzahl"/>
        <w:rFonts w:ascii="TheSans Light Plain" w:hAnsi="TheSans Light Plain"/>
        <w:bCs/>
        <w:iCs/>
        <w:noProof/>
        <w:sz w:val="15"/>
        <w:szCs w:val="15"/>
      </w:rPr>
      <w:t>2</w:t>
    </w:r>
    <w:r w:rsidRPr="00EE176D">
      <w:rPr>
        <w:rStyle w:val="Seitenzahl"/>
        <w:rFonts w:ascii="TheSans Light Plain" w:hAnsi="TheSans Light Plain"/>
        <w:bCs/>
        <w:iCs/>
        <w:sz w:val="15"/>
        <w:szCs w:val="15"/>
      </w:rPr>
      <w:fldChar w:fldCharType="end"/>
    </w:r>
    <w:r w:rsidR="00393606">
      <w:rPr>
        <w:rStyle w:val="Seitenzahl"/>
        <w:rFonts w:ascii="TheSans Light Plain" w:hAnsi="TheSans Light Plain"/>
        <w:bCs/>
        <w:iCs/>
        <w:sz w:val="15"/>
        <w:szCs w:val="15"/>
      </w:rPr>
      <w:t xml:space="preserve"> von </w:t>
    </w:r>
    <w:r w:rsidR="00B91146">
      <w:rPr>
        <w:rStyle w:val="Seitenzahl"/>
        <w:rFonts w:ascii="TheSans Light Plain" w:hAnsi="TheSans Light Plain"/>
        <w:bCs/>
        <w:iCs/>
        <w:sz w:val="15"/>
        <w:szCs w:val="15"/>
      </w:rPr>
      <w:fldChar w:fldCharType="begin"/>
    </w:r>
    <w:r w:rsidR="00B91146">
      <w:rPr>
        <w:rStyle w:val="Seitenzahl"/>
        <w:rFonts w:ascii="TheSans Light Plain" w:hAnsi="TheSans Light Plain"/>
        <w:bCs/>
        <w:iCs/>
        <w:sz w:val="15"/>
        <w:szCs w:val="15"/>
      </w:rPr>
      <w:instrText xml:space="preserve"> NUMPAGES   \* MERGEFORMAT </w:instrText>
    </w:r>
    <w:r w:rsidR="00B91146">
      <w:rPr>
        <w:rStyle w:val="Seitenzahl"/>
        <w:rFonts w:ascii="TheSans Light Plain" w:hAnsi="TheSans Light Plain"/>
        <w:bCs/>
        <w:iCs/>
        <w:sz w:val="15"/>
        <w:szCs w:val="15"/>
      </w:rPr>
      <w:fldChar w:fldCharType="separate"/>
    </w:r>
    <w:r w:rsidR="006A1E8D">
      <w:rPr>
        <w:rStyle w:val="Seitenzahl"/>
        <w:rFonts w:ascii="TheSans Light Plain" w:hAnsi="TheSans Light Plain"/>
        <w:bCs/>
        <w:iCs/>
        <w:noProof/>
        <w:sz w:val="15"/>
        <w:szCs w:val="15"/>
      </w:rPr>
      <w:t>1</w:t>
    </w:r>
    <w:r w:rsidR="00B91146">
      <w:rPr>
        <w:rStyle w:val="Seitenzahl"/>
        <w:rFonts w:ascii="TheSans Light Plain" w:hAnsi="TheSans Light Plain"/>
        <w:bCs/>
        <w:iCs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7332" w14:textId="77777777" w:rsidR="007C7C29" w:rsidRPr="003A6F24" w:rsidRDefault="007C7C29" w:rsidP="007C7C29">
    <w:pPr>
      <w:pStyle w:val="Fuzeile"/>
      <w:rPr>
        <w:rFonts w:ascii="Calibri" w:hAnsi="Calibri"/>
        <w:b/>
        <w:color w:val="2B7D40"/>
        <w:sz w:val="17"/>
        <w:szCs w:val="17"/>
        <w:lang w:val="it-IT"/>
      </w:rPr>
    </w:pPr>
    <w:r w:rsidRPr="003A6F24">
      <w:rPr>
        <w:rFonts w:ascii="Calibri" w:hAnsi="Calibri"/>
        <w:b/>
        <w:color w:val="2B7D40"/>
        <w:sz w:val="17"/>
        <w:szCs w:val="17"/>
        <w:lang w:val="it-IT"/>
      </w:rPr>
      <w:t>Vereinigung Cerebral Schweiz | Association Cerebral Suisse | Associazione Cerebral Svizzera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DD82" w14:textId="77777777" w:rsidR="003A6F24" w:rsidRDefault="003A6F24">
      <w:r>
        <w:separator/>
      </w:r>
    </w:p>
  </w:footnote>
  <w:footnote w:type="continuationSeparator" w:id="0">
    <w:p w14:paraId="4C287C67" w14:textId="77777777" w:rsidR="003A6F24" w:rsidRDefault="003A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6DD7" w14:textId="77777777" w:rsidR="00604D01" w:rsidRDefault="00604D0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6AEBF64D" wp14:editId="0B4760CF">
          <wp:simplePos x="0" y="0"/>
          <wp:positionH relativeFrom="page">
            <wp:posOffset>7620</wp:posOffset>
          </wp:positionH>
          <wp:positionV relativeFrom="margin">
            <wp:posOffset>-1260475</wp:posOffset>
          </wp:positionV>
          <wp:extent cx="7559675" cy="1087120"/>
          <wp:effectExtent l="0" t="0" r="3175" b="0"/>
          <wp:wrapThrough wrapText="bothSides">
            <wp:wrapPolygon edited="0">
              <wp:start x="0" y="0"/>
              <wp:lineTo x="0" y="21196"/>
              <wp:lineTo x="21555" y="21196"/>
              <wp:lineTo x="21555" y="0"/>
              <wp:lineTo x="0" y="0"/>
            </wp:wrapPolygon>
          </wp:wrapThrough>
          <wp:docPr id="7" name="Bild 22" descr="Beschreibung: _9744_Dachverband_BB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 descr="Beschreibung: _9744_Dachverband_BB_kop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88"/>
                  <a:stretch/>
                </pic:blipFill>
                <pic:spPr bwMode="auto">
                  <a:xfrm>
                    <a:off x="0" y="0"/>
                    <a:ext cx="755967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747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BE06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12CC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9E4E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D6E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89A1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F50C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6CE0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E24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F786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AEC0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431A0B"/>
    <w:multiLevelType w:val="hybridMultilevel"/>
    <w:tmpl w:val="9CD623C8"/>
    <w:lvl w:ilvl="0" w:tplc="0FE4F896">
      <w:start w:val="5"/>
      <w:numFmt w:val="bullet"/>
      <w:lvlText w:val="-"/>
      <w:lvlJc w:val="left"/>
      <w:pPr>
        <w:ind w:left="579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2" w15:restartNumberingAfterBreak="0">
    <w:nsid w:val="0F7E075B"/>
    <w:multiLevelType w:val="hybridMultilevel"/>
    <w:tmpl w:val="1498670A"/>
    <w:lvl w:ilvl="0" w:tplc="F27AEC62">
      <w:start w:val="1"/>
      <w:numFmt w:val="decimal"/>
      <w:lvlText w:val="%1"/>
      <w:lvlJc w:val="left"/>
      <w:pPr>
        <w:ind w:left="6760" w:hanging="6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E72D9"/>
    <w:multiLevelType w:val="hybridMultilevel"/>
    <w:tmpl w:val="69CE6596"/>
    <w:lvl w:ilvl="0" w:tplc="73D8BC3A">
      <w:start w:val="1"/>
      <w:numFmt w:val="bullet"/>
      <w:pStyle w:val="AufzhlungCerebralGT"/>
      <w:lvlText w:val="-"/>
      <w:lvlJc w:val="left"/>
      <w:pPr>
        <w:ind w:left="720" w:hanging="360"/>
      </w:pPr>
      <w:rPr>
        <w:rFonts w:ascii="The Sans Light-" w:hAnsi="The Sans Light-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379A"/>
    <w:multiLevelType w:val="hybridMultilevel"/>
    <w:tmpl w:val="5B74DC1A"/>
    <w:lvl w:ilvl="0" w:tplc="0FE4F8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1959">
    <w:abstractNumId w:val="0"/>
  </w:num>
  <w:num w:numId="2" w16cid:durableId="278147446">
    <w:abstractNumId w:val="10"/>
  </w:num>
  <w:num w:numId="3" w16cid:durableId="745344135">
    <w:abstractNumId w:val="8"/>
  </w:num>
  <w:num w:numId="4" w16cid:durableId="1676610475">
    <w:abstractNumId w:val="7"/>
  </w:num>
  <w:num w:numId="5" w16cid:durableId="415975283">
    <w:abstractNumId w:val="6"/>
  </w:num>
  <w:num w:numId="6" w16cid:durableId="136143993">
    <w:abstractNumId w:val="5"/>
  </w:num>
  <w:num w:numId="7" w16cid:durableId="1286959407">
    <w:abstractNumId w:val="9"/>
  </w:num>
  <w:num w:numId="8" w16cid:durableId="834415009">
    <w:abstractNumId w:val="4"/>
  </w:num>
  <w:num w:numId="9" w16cid:durableId="419914018">
    <w:abstractNumId w:val="3"/>
  </w:num>
  <w:num w:numId="10" w16cid:durableId="555705868">
    <w:abstractNumId w:val="2"/>
  </w:num>
  <w:num w:numId="11" w16cid:durableId="789400274">
    <w:abstractNumId w:val="1"/>
  </w:num>
  <w:num w:numId="12" w16cid:durableId="627666039">
    <w:abstractNumId w:val="12"/>
  </w:num>
  <w:num w:numId="13" w16cid:durableId="1177573901">
    <w:abstractNumId w:val="14"/>
  </w:num>
  <w:num w:numId="14" w16cid:durableId="1606038235">
    <w:abstractNumId w:val="11"/>
  </w:num>
  <w:num w:numId="15" w16cid:durableId="1050768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4"/>
    <w:rsid w:val="00064400"/>
    <w:rsid w:val="00080D2C"/>
    <w:rsid w:val="00097896"/>
    <w:rsid w:val="000A0599"/>
    <w:rsid w:val="000A35E1"/>
    <w:rsid w:val="000B40E5"/>
    <w:rsid w:val="000C23EA"/>
    <w:rsid w:val="001120B2"/>
    <w:rsid w:val="00125909"/>
    <w:rsid w:val="00142409"/>
    <w:rsid w:val="00186CAC"/>
    <w:rsid w:val="00194BAF"/>
    <w:rsid w:val="001A1E60"/>
    <w:rsid w:val="001D3B03"/>
    <w:rsid w:val="001D711D"/>
    <w:rsid w:val="0020725B"/>
    <w:rsid w:val="00244FCD"/>
    <w:rsid w:val="00286BE2"/>
    <w:rsid w:val="002B7AED"/>
    <w:rsid w:val="002C4F9F"/>
    <w:rsid w:val="002D42E1"/>
    <w:rsid w:val="0030008F"/>
    <w:rsid w:val="00305F46"/>
    <w:rsid w:val="00344823"/>
    <w:rsid w:val="00393606"/>
    <w:rsid w:val="003A6F24"/>
    <w:rsid w:val="003C3664"/>
    <w:rsid w:val="00404EDC"/>
    <w:rsid w:val="00411C7B"/>
    <w:rsid w:val="00496D1A"/>
    <w:rsid w:val="00497888"/>
    <w:rsid w:val="004B059D"/>
    <w:rsid w:val="004E5269"/>
    <w:rsid w:val="00526DCD"/>
    <w:rsid w:val="005609A0"/>
    <w:rsid w:val="00562153"/>
    <w:rsid w:val="005A798F"/>
    <w:rsid w:val="005D4046"/>
    <w:rsid w:val="005F4D34"/>
    <w:rsid w:val="00604D01"/>
    <w:rsid w:val="0061443B"/>
    <w:rsid w:val="00621880"/>
    <w:rsid w:val="006250FE"/>
    <w:rsid w:val="0063074E"/>
    <w:rsid w:val="006A1E8D"/>
    <w:rsid w:val="006B2295"/>
    <w:rsid w:val="006D2A1F"/>
    <w:rsid w:val="006D5D75"/>
    <w:rsid w:val="006E600A"/>
    <w:rsid w:val="00712CAF"/>
    <w:rsid w:val="00720621"/>
    <w:rsid w:val="0072334A"/>
    <w:rsid w:val="007372C8"/>
    <w:rsid w:val="00766822"/>
    <w:rsid w:val="00770FF4"/>
    <w:rsid w:val="00792A9E"/>
    <w:rsid w:val="007C7C29"/>
    <w:rsid w:val="007E614B"/>
    <w:rsid w:val="00816BC2"/>
    <w:rsid w:val="008356AF"/>
    <w:rsid w:val="00846B16"/>
    <w:rsid w:val="00860B51"/>
    <w:rsid w:val="00877D32"/>
    <w:rsid w:val="0088516C"/>
    <w:rsid w:val="00896517"/>
    <w:rsid w:val="008B3138"/>
    <w:rsid w:val="008D74A1"/>
    <w:rsid w:val="008E618D"/>
    <w:rsid w:val="008E6B6E"/>
    <w:rsid w:val="008F1B25"/>
    <w:rsid w:val="008F3D0F"/>
    <w:rsid w:val="00910179"/>
    <w:rsid w:val="0093378D"/>
    <w:rsid w:val="00937B4A"/>
    <w:rsid w:val="00977584"/>
    <w:rsid w:val="009A0521"/>
    <w:rsid w:val="00A52582"/>
    <w:rsid w:val="00A65D73"/>
    <w:rsid w:val="00A81787"/>
    <w:rsid w:val="00B16E04"/>
    <w:rsid w:val="00B84F2C"/>
    <w:rsid w:val="00B91146"/>
    <w:rsid w:val="00C10D18"/>
    <w:rsid w:val="00C30C09"/>
    <w:rsid w:val="00C52573"/>
    <w:rsid w:val="00CD1FCE"/>
    <w:rsid w:val="00CD6809"/>
    <w:rsid w:val="00CD693F"/>
    <w:rsid w:val="00CF331D"/>
    <w:rsid w:val="00CF6516"/>
    <w:rsid w:val="00D00522"/>
    <w:rsid w:val="00D52FE8"/>
    <w:rsid w:val="00D679C1"/>
    <w:rsid w:val="00D77638"/>
    <w:rsid w:val="00DA50AA"/>
    <w:rsid w:val="00E06B46"/>
    <w:rsid w:val="00E10216"/>
    <w:rsid w:val="00E14064"/>
    <w:rsid w:val="00E313FD"/>
    <w:rsid w:val="00E745E3"/>
    <w:rsid w:val="00E80C5E"/>
    <w:rsid w:val="00EA712B"/>
    <w:rsid w:val="00EE176D"/>
    <w:rsid w:val="00EF40A6"/>
    <w:rsid w:val="00F116D5"/>
    <w:rsid w:val="00F23314"/>
    <w:rsid w:val="00F27557"/>
    <w:rsid w:val="00F32B20"/>
    <w:rsid w:val="00FA32E3"/>
    <w:rsid w:val="00FE6A19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7ABCC04"/>
  <w14:defaultImageDpi w14:val="300"/>
  <w15:docId w15:val="{67613FF0-DC44-49D6-A8D4-D68B5582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F2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de-CH"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rsid w:val="00186CA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  <w14:ligatures w14:val="none"/>
    </w:rPr>
  </w:style>
  <w:style w:type="paragraph" w:styleId="berschrift2">
    <w:name w:val="heading 2"/>
    <w:basedOn w:val="Standard"/>
    <w:next w:val="Standard"/>
    <w:link w:val="berschrift2Zchn"/>
    <w:unhideWhenUsed/>
    <w:rsid w:val="00186CA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rsid w:val="004D62AE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kern w:val="0"/>
      <w:szCs w:val="24"/>
      <w:lang w:eastAsia="de-DE"/>
      <w14:ligatures w14:val="none"/>
    </w:rPr>
  </w:style>
  <w:style w:type="paragraph" w:styleId="berschrift4">
    <w:name w:val="heading 4"/>
    <w:basedOn w:val="Standard"/>
    <w:next w:val="Standard"/>
    <w:link w:val="berschrift4Zchn"/>
    <w:unhideWhenUsed/>
    <w:rsid w:val="00186CAC"/>
    <w:pPr>
      <w:keepNext/>
      <w:spacing w:before="240" w:after="60" w:line="240" w:lineRule="auto"/>
      <w:outlineLvl w:val="3"/>
    </w:pPr>
    <w:rPr>
      <w:rFonts w:eastAsiaTheme="minorEastAsia"/>
      <w:b/>
      <w:bCs/>
      <w:kern w:val="0"/>
      <w:sz w:val="28"/>
      <w:szCs w:val="28"/>
      <w:lang w:eastAsia="de-DE"/>
      <w14:ligatures w14:val="none"/>
    </w:rPr>
  </w:style>
  <w:style w:type="paragraph" w:styleId="berschrift5">
    <w:name w:val="heading 5"/>
    <w:basedOn w:val="Standard"/>
    <w:next w:val="Standard"/>
    <w:link w:val="berschrift5Zchn"/>
    <w:unhideWhenUsed/>
    <w:rsid w:val="00186CAC"/>
    <w:pPr>
      <w:spacing w:before="240" w:after="60" w:line="240" w:lineRule="auto"/>
      <w:outlineLvl w:val="4"/>
    </w:pPr>
    <w:rPr>
      <w:rFonts w:eastAsiaTheme="minorEastAsia"/>
      <w:b/>
      <w:bCs/>
      <w:i/>
      <w:iCs/>
      <w:kern w:val="0"/>
      <w:sz w:val="26"/>
      <w:szCs w:val="26"/>
      <w:lang w:eastAsia="de-DE"/>
      <w14:ligatures w14:val="none"/>
    </w:rPr>
  </w:style>
  <w:style w:type="paragraph" w:styleId="berschrift6">
    <w:name w:val="heading 6"/>
    <w:basedOn w:val="Standard"/>
    <w:next w:val="Standard"/>
    <w:link w:val="berschrift6Zchn"/>
    <w:unhideWhenUsed/>
    <w:rsid w:val="00186CAC"/>
    <w:pPr>
      <w:spacing w:before="240" w:after="60" w:line="240" w:lineRule="auto"/>
      <w:outlineLvl w:val="5"/>
    </w:pPr>
    <w:rPr>
      <w:rFonts w:eastAsiaTheme="minorEastAsia"/>
      <w:b/>
      <w:bCs/>
      <w:kern w:val="0"/>
      <w:lang w:eastAsia="de-DE"/>
      <w14:ligatures w14:val="none"/>
    </w:rPr>
  </w:style>
  <w:style w:type="paragraph" w:styleId="berschrift7">
    <w:name w:val="heading 7"/>
    <w:basedOn w:val="Standard"/>
    <w:next w:val="Standard"/>
    <w:link w:val="berschrift7Zchn"/>
    <w:unhideWhenUsed/>
    <w:rsid w:val="00186CAC"/>
    <w:pPr>
      <w:spacing w:before="240" w:after="60" w:line="240" w:lineRule="auto"/>
      <w:outlineLvl w:val="6"/>
    </w:pPr>
    <w:rPr>
      <w:rFonts w:eastAsiaTheme="minorEastAsia"/>
      <w:kern w:val="0"/>
      <w:szCs w:val="24"/>
      <w:lang w:eastAsia="de-DE"/>
      <w14:ligatures w14:val="none"/>
    </w:rPr>
  </w:style>
  <w:style w:type="paragraph" w:styleId="berschrift8">
    <w:name w:val="heading 8"/>
    <w:basedOn w:val="Standard"/>
    <w:next w:val="Standard"/>
    <w:link w:val="berschrift8Zchn"/>
    <w:unhideWhenUsed/>
    <w:rsid w:val="00186CAC"/>
    <w:pPr>
      <w:spacing w:before="240" w:after="60" w:line="240" w:lineRule="auto"/>
      <w:outlineLvl w:val="7"/>
    </w:pPr>
    <w:rPr>
      <w:rFonts w:eastAsiaTheme="minorEastAsia"/>
      <w:i/>
      <w:iCs/>
      <w:kern w:val="0"/>
      <w:szCs w:val="24"/>
      <w:lang w:eastAsia="de-DE"/>
      <w14:ligatures w14:val="none"/>
    </w:rPr>
  </w:style>
  <w:style w:type="paragraph" w:styleId="berschrift9">
    <w:name w:val="heading 9"/>
    <w:basedOn w:val="Standard"/>
    <w:next w:val="Standard"/>
    <w:link w:val="berschrift9Zchn"/>
    <w:unhideWhenUsed/>
    <w:rsid w:val="00186CAC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4D62AE"/>
    <w:rPr>
      <w:rFonts w:ascii="Calibri" w:eastAsia="Times New Roman" w:hAnsi="Calibri" w:cs="Times New Roman"/>
      <w:b/>
      <w:bCs/>
      <w:color w:val="4F81BD"/>
    </w:rPr>
  </w:style>
  <w:style w:type="paragraph" w:styleId="Sprechblasentext">
    <w:name w:val="Balloon Text"/>
    <w:basedOn w:val="Standard"/>
    <w:semiHidden/>
    <w:rsid w:val="00A95694"/>
    <w:pPr>
      <w:spacing w:after="0" w:line="240" w:lineRule="auto"/>
    </w:pPr>
    <w:rPr>
      <w:rFonts w:ascii="Lucida Grande" w:eastAsia="Times New Roman" w:hAnsi="Lucida Grande" w:cs="Times New Roman"/>
      <w:kern w:val="0"/>
      <w:sz w:val="18"/>
      <w:szCs w:val="18"/>
      <w:lang w:eastAsia="de-DE"/>
      <w14:ligatures w14:val="none"/>
    </w:rPr>
  </w:style>
  <w:style w:type="paragraph" w:customStyle="1" w:styleId="EinfacherAbsatz">
    <w:name w:val="[Einfacher Absatz]"/>
    <w:basedOn w:val="Standard"/>
    <w:rsid w:val="006B6F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33782D"/>
    <w:pPr>
      <w:tabs>
        <w:tab w:val="center" w:pos="4536"/>
        <w:tab w:val="right" w:pos="9072"/>
      </w:tabs>
      <w:spacing w:after="0" w:line="240" w:lineRule="auto"/>
    </w:pPr>
    <w:rPr>
      <w:rFonts w:ascii="The Sans Light-" w:eastAsia="Times New Roman" w:hAnsi="The Sans Light-" w:cs="Times New Roman"/>
      <w:kern w:val="0"/>
      <w:szCs w:val="24"/>
      <w:lang w:eastAsia="de-DE"/>
      <w14:ligatures w14:val="none"/>
    </w:rPr>
  </w:style>
  <w:style w:type="character" w:customStyle="1" w:styleId="KopfzeileZchn">
    <w:name w:val="Kopfzeile Zchn"/>
    <w:link w:val="Kopfzeile"/>
    <w:uiPriority w:val="99"/>
    <w:rsid w:val="0033782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3782D"/>
    <w:pPr>
      <w:tabs>
        <w:tab w:val="center" w:pos="4536"/>
        <w:tab w:val="right" w:pos="9072"/>
      </w:tabs>
      <w:spacing w:after="0" w:line="240" w:lineRule="auto"/>
    </w:pPr>
    <w:rPr>
      <w:rFonts w:ascii="The Sans Light-" w:eastAsia="Times New Roman" w:hAnsi="The Sans Light-" w:cs="Times New Roman"/>
      <w:kern w:val="0"/>
      <w:szCs w:val="24"/>
      <w:lang w:eastAsia="de-DE"/>
      <w14:ligatures w14:val="none"/>
    </w:rPr>
  </w:style>
  <w:style w:type="character" w:customStyle="1" w:styleId="FuzeileZchn">
    <w:name w:val="Fußzeile Zchn"/>
    <w:link w:val="Fuzeile"/>
    <w:uiPriority w:val="99"/>
    <w:rsid w:val="0033782D"/>
    <w:rPr>
      <w:sz w:val="24"/>
      <w:szCs w:val="24"/>
    </w:rPr>
  </w:style>
  <w:style w:type="paragraph" w:customStyle="1" w:styleId="DINFett">
    <w:name w:val="DIN Fett"/>
    <w:basedOn w:val="Standard"/>
    <w:rsid w:val="004C17D9"/>
    <w:rPr>
      <w:rFonts w:ascii="DINOT-Bold" w:hAnsi="DINOT-Bold"/>
    </w:rPr>
  </w:style>
  <w:style w:type="paragraph" w:customStyle="1" w:styleId="DefaultParagraph">
    <w:name w:val="DefaultParagraph"/>
    <w:rsid w:val="004D62AE"/>
    <w:pPr>
      <w:widowControl w:val="0"/>
      <w:autoSpaceDE w:val="0"/>
      <w:autoSpaceDN w:val="0"/>
      <w:adjustRightInd w:val="0"/>
    </w:pPr>
    <w:rPr>
      <w:rFonts w:ascii="Cambria" w:eastAsia="Cambria" w:hAnsi="Cambria"/>
      <w:lang w:val="en-US" w:eastAsia="ja-JP"/>
    </w:rPr>
  </w:style>
  <w:style w:type="table" w:styleId="Tabellenraster">
    <w:name w:val="Table Grid"/>
    <w:basedOn w:val="NormaleTabelle"/>
    <w:rsid w:val="006D2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6809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D776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de-DE"/>
    </w:rPr>
  </w:style>
  <w:style w:type="paragraph" w:styleId="berarbeitung">
    <w:name w:val="Revision"/>
    <w:hidden/>
    <w:rsid w:val="00C30C09"/>
    <w:rPr>
      <w:rFonts w:ascii="Times New Roman" w:hAnsi="Times New Roman"/>
      <w:sz w:val="24"/>
    </w:rPr>
  </w:style>
  <w:style w:type="character" w:styleId="Seitenzahl">
    <w:name w:val="page number"/>
    <w:rsid w:val="00860B51"/>
  </w:style>
  <w:style w:type="paragraph" w:styleId="Listenabsatz">
    <w:name w:val="List Paragraph"/>
    <w:basedOn w:val="Standard"/>
    <w:rsid w:val="00860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val="de-DE" w:eastAsia="de-DE"/>
      <w14:ligatures w14:val="none"/>
    </w:rPr>
  </w:style>
  <w:style w:type="paragraph" w:customStyle="1" w:styleId="TitelCerebral">
    <w:name w:val="Titel_Cerebral"/>
    <w:qFormat/>
    <w:rsid w:val="00244FCD"/>
    <w:pPr>
      <w:spacing w:line="360" w:lineRule="auto"/>
    </w:pPr>
    <w:rPr>
      <w:rFonts w:ascii="The Sans Semi Bold-" w:eastAsia="Cambria" w:hAnsi="The Sans Semi Bold-" w:cs="UnitOT-Light"/>
      <w:color w:val="000000"/>
      <w:sz w:val="32"/>
      <w:szCs w:val="32"/>
      <w:lang w:val="de-CH" w:eastAsia="ja-JP"/>
    </w:rPr>
  </w:style>
  <w:style w:type="paragraph" w:customStyle="1" w:styleId="UntertitelCerebral">
    <w:name w:val="Untertitel_Cerebral"/>
    <w:qFormat/>
    <w:rsid w:val="00244FCD"/>
    <w:pPr>
      <w:spacing w:after="60"/>
    </w:pPr>
    <w:rPr>
      <w:rFonts w:ascii="The Sans Semi Bold-" w:eastAsia="Cambria" w:hAnsi="The Sans Semi Bold-" w:cs="UnitOT-Light"/>
      <w:sz w:val="22"/>
      <w:lang w:val="de-CH" w:eastAsia="ja-JP"/>
    </w:rPr>
  </w:style>
  <w:style w:type="paragraph" w:customStyle="1" w:styleId="GrundtextCerebral">
    <w:name w:val="Grundtext_Cerebral"/>
    <w:qFormat/>
    <w:rsid w:val="00CD1FCE"/>
    <w:rPr>
      <w:rFonts w:ascii="The Sans Light-" w:eastAsia="Cambria" w:hAnsi="The Sans Light-" w:cs="UnitOT-Light"/>
      <w:color w:val="000000"/>
      <w:sz w:val="22"/>
      <w:lang w:val="de-CH" w:eastAsia="ja-JP"/>
    </w:rPr>
  </w:style>
  <w:style w:type="paragraph" w:customStyle="1" w:styleId="AufzhlungCerebral">
    <w:name w:val="Aufzählung_Cerebral"/>
    <w:basedOn w:val="Standard"/>
    <w:rsid w:val="006250FE"/>
    <w:pPr>
      <w:widowControl w:val="0"/>
      <w:tabs>
        <w:tab w:val="left" w:pos="425"/>
        <w:tab w:val="left" w:pos="851"/>
        <w:tab w:val="left" w:pos="1701"/>
        <w:tab w:val="left" w:pos="6407"/>
      </w:tabs>
      <w:autoSpaceDE w:val="0"/>
      <w:autoSpaceDN w:val="0"/>
      <w:adjustRightInd w:val="0"/>
      <w:spacing w:line="360" w:lineRule="auto"/>
      <w:textAlignment w:val="center"/>
    </w:pPr>
    <w:rPr>
      <w:rFonts w:ascii="TheSans SemiBold Plain" w:hAnsi="TheSans SemiBold Plain" w:cs="ForalPro-Bold"/>
      <w:bCs/>
      <w:color w:val="000000"/>
      <w:szCs w:val="20"/>
      <w:lang w:val="de-DE"/>
    </w:rPr>
  </w:style>
  <w:style w:type="paragraph" w:customStyle="1" w:styleId="AufzhlungGTCerebral">
    <w:name w:val="Aufzählung_GT_Cerebral"/>
    <w:basedOn w:val="Standard"/>
    <w:rsid w:val="006250FE"/>
    <w:pPr>
      <w:spacing w:line="180" w:lineRule="auto"/>
      <w:ind w:left="425"/>
    </w:pPr>
    <w:rPr>
      <w:rFonts w:ascii="TheSans Light Plain" w:hAnsi="TheSans Light Plain"/>
      <w:szCs w:val="20"/>
    </w:rPr>
  </w:style>
  <w:style w:type="paragraph" w:customStyle="1" w:styleId="AufzhlungCerebralGT">
    <w:name w:val="Aufzählung_Cerebral_GT"/>
    <w:basedOn w:val="GrundtextCerebral"/>
    <w:qFormat/>
    <w:rsid w:val="00125909"/>
    <w:pPr>
      <w:numPr>
        <w:numId w:val="15"/>
      </w:numPr>
      <w:spacing w:after="60"/>
      <w:ind w:left="357" w:hanging="357"/>
    </w:pPr>
  </w:style>
  <w:style w:type="character" w:styleId="Hervorhebung">
    <w:name w:val="Emphasis"/>
    <w:basedOn w:val="Absatz-Standardschriftart"/>
    <w:rsid w:val="00186CAC"/>
    <w:rPr>
      <w:i/>
      <w:iCs/>
    </w:rPr>
  </w:style>
  <w:style w:type="paragraph" w:styleId="Titel">
    <w:name w:val="Title"/>
    <w:basedOn w:val="Standard"/>
    <w:next w:val="Standard"/>
    <w:link w:val="TitelZchn"/>
    <w:rsid w:val="00186CA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de-DE"/>
      <w14:ligatures w14:val="none"/>
    </w:rPr>
  </w:style>
  <w:style w:type="character" w:customStyle="1" w:styleId="TitelZchn">
    <w:name w:val="Titel Zchn"/>
    <w:basedOn w:val="Absatz-Standardschriftart"/>
    <w:link w:val="Titel"/>
    <w:rsid w:val="00186CAC"/>
    <w:rPr>
      <w:rFonts w:asciiTheme="majorHAnsi" w:eastAsiaTheme="majorEastAsia" w:hAnsiTheme="majorHAnsi" w:cstheme="majorBidi"/>
      <w:b/>
      <w:bCs/>
      <w:kern w:val="28"/>
      <w:sz w:val="32"/>
      <w:szCs w:val="32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186CAC"/>
    <w:rPr>
      <w:rFonts w:asciiTheme="majorHAnsi" w:eastAsiaTheme="majorEastAsia" w:hAnsiTheme="majorHAnsi" w:cstheme="majorBidi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186CAC"/>
    <w:rPr>
      <w:rFonts w:asciiTheme="majorHAnsi" w:eastAsiaTheme="majorEastAsia" w:hAnsiTheme="majorHAnsi" w:cstheme="majorBidi"/>
      <w:b/>
      <w:bCs/>
      <w:i/>
      <w:iCs/>
      <w:sz w:val="28"/>
      <w:szCs w:val="28"/>
      <w:lang w:val="de-CH"/>
    </w:rPr>
  </w:style>
  <w:style w:type="character" w:styleId="Fett">
    <w:name w:val="Strong"/>
    <w:basedOn w:val="Absatz-Standardschriftart"/>
    <w:rsid w:val="00186CAC"/>
    <w:rPr>
      <w:b/>
      <w:bCs/>
    </w:rPr>
  </w:style>
  <w:style w:type="paragraph" w:styleId="Untertitel">
    <w:name w:val="Subtitle"/>
    <w:basedOn w:val="Standard"/>
    <w:next w:val="Standard"/>
    <w:link w:val="UntertitelZchn"/>
    <w:rsid w:val="00186CAC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kern w:val="0"/>
      <w:szCs w:val="24"/>
      <w:lang w:eastAsia="de-DE"/>
      <w14:ligatures w14:val="none"/>
    </w:rPr>
  </w:style>
  <w:style w:type="character" w:customStyle="1" w:styleId="UntertitelZchn">
    <w:name w:val="Untertitel Zchn"/>
    <w:basedOn w:val="Absatz-Standardschriftart"/>
    <w:link w:val="Untertitel"/>
    <w:rsid w:val="00186CAC"/>
    <w:rPr>
      <w:rFonts w:asciiTheme="majorHAnsi" w:eastAsiaTheme="majorEastAsia" w:hAnsiTheme="majorHAnsi" w:cstheme="majorBidi"/>
      <w:sz w:val="24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186CAC"/>
    <w:rPr>
      <w:rFonts w:asciiTheme="minorHAnsi" w:eastAsiaTheme="minorEastAsia" w:hAnsiTheme="minorHAnsi" w:cstheme="minorBidi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186CAC"/>
    <w:rPr>
      <w:rFonts w:asciiTheme="minorHAnsi" w:eastAsiaTheme="minorEastAsia" w:hAnsiTheme="minorHAnsi" w:cstheme="minorBidi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186CAC"/>
    <w:rPr>
      <w:rFonts w:asciiTheme="minorHAnsi" w:eastAsiaTheme="minorEastAsia" w:hAnsiTheme="minorHAnsi" w:cstheme="minorBidi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186CAC"/>
    <w:rPr>
      <w:rFonts w:asciiTheme="minorHAnsi" w:eastAsiaTheme="minorEastAsia" w:hAnsiTheme="minorHAnsi" w:cstheme="minorBidi"/>
      <w:sz w:val="24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186CAC"/>
    <w:rPr>
      <w:rFonts w:asciiTheme="minorHAnsi" w:eastAsiaTheme="minorEastAsia" w:hAnsiTheme="minorHAnsi" w:cstheme="minorBidi"/>
      <w:i/>
      <w:iCs/>
      <w:sz w:val="24"/>
      <w:szCs w:val="24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186CAC"/>
    <w:rPr>
      <w:rFonts w:asciiTheme="majorHAnsi" w:eastAsiaTheme="majorEastAsia" w:hAnsiTheme="majorHAnsi" w:cstheme="majorBidi"/>
      <w:sz w:val="22"/>
      <w:szCs w:val="22"/>
      <w:lang w:val="de-CH"/>
    </w:rPr>
  </w:style>
  <w:style w:type="paragraph" w:styleId="KeinLeerraum">
    <w:name w:val="No Spacing"/>
    <w:uiPriority w:val="1"/>
    <w:rsid w:val="00186CAC"/>
    <w:rPr>
      <w:sz w:val="24"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186CAC"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rsid w:val="00186CAC"/>
    <w:pPr>
      <w:spacing w:after="0" w:line="240" w:lineRule="auto"/>
    </w:pPr>
    <w:rPr>
      <w:rFonts w:ascii="The Sans Light-" w:eastAsia="Times New Roman" w:hAnsi="The Sans Light-" w:cs="Times New Roman"/>
      <w:i/>
      <w:iCs/>
      <w:color w:val="000000" w:themeColor="text1"/>
      <w:kern w:val="0"/>
      <w:szCs w:val="24"/>
      <w:lang w:eastAsia="de-DE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186CAC"/>
    <w:rPr>
      <w:i/>
      <w:iCs/>
      <w:color w:val="000000" w:themeColor="text1"/>
      <w:sz w:val="24"/>
      <w:szCs w:val="24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86CA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he Sans Light-" w:eastAsia="Times New Roman" w:hAnsi="The Sans Light-" w:cs="Times New Roman"/>
      <w:b/>
      <w:bCs/>
      <w:i/>
      <w:iCs/>
      <w:color w:val="4F81BD" w:themeColor="accent1"/>
      <w:kern w:val="0"/>
      <w:szCs w:val="24"/>
      <w:lang w:eastAsia="de-DE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6CAC"/>
    <w:rPr>
      <w:b/>
      <w:bCs/>
      <w:i/>
      <w:iCs/>
      <w:color w:val="4F81BD" w:themeColor="accent1"/>
      <w:sz w:val="24"/>
      <w:szCs w:val="24"/>
      <w:lang w:val="de-CH"/>
    </w:rPr>
  </w:style>
  <w:style w:type="character" w:styleId="SchwacherVerweis">
    <w:name w:val="Subtle Reference"/>
    <w:basedOn w:val="Absatz-Standardschriftart"/>
    <w:uiPriority w:val="31"/>
    <w:rsid w:val="00186CAC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rsid w:val="00186CAC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rsid w:val="00186CA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ereinigung%20Cerebral%20Schweiz\8.%20Vorlagen\Formularvorlagen\Generelle_Vorlage_blanko%20mit%20Logo_2023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467E52-72E4-466F-9343-83FE31BE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Generelle_Vorlage_blanko mit Logo_2023</Template>
  <TotalTime>0</TotalTime>
  <Pages>2</Pages>
  <Words>518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divis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Muriel Schüpbach</dc:creator>
  <cp:lastModifiedBy>Maja Cuk</cp:lastModifiedBy>
  <cp:revision>3</cp:revision>
  <cp:lastPrinted>2013-11-28T10:52:00Z</cp:lastPrinted>
  <dcterms:created xsi:type="dcterms:W3CDTF">2025-11-27T07:53:00Z</dcterms:created>
  <dcterms:modified xsi:type="dcterms:W3CDTF">2025-11-27T17:22:00Z</dcterms:modified>
</cp:coreProperties>
</file>